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4"/>
        <w:gridCol w:w="2941"/>
        <w:gridCol w:w="1328"/>
        <w:gridCol w:w="2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910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中共贵州食品工程职业学院委员会新闻宣传报道审批表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（二级部门）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9102" w:type="dxa"/>
            <w:gridSpan w:val="4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申请日期：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日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稿件标题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作者意见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（一审一校）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负责人签字（盖章）：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科室负责人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（二审二校）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负责人签字（盖章）：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3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党总支书记或                      二级部门负责人意见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（三审三校）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080" w:firstLineChars="110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负责人签字（盖章）：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年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分管领导                      审核意见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负责人签字（盖章）：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GYwNWY0NTc0MDc4NjMwNmYwN2YyOGY4ZGNmNzYifQ=="/>
  </w:docVars>
  <w:rsids>
    <w:rsidRoot w:val="52051E3B"/>
    <w:rsid w:val="14C412B3"/>
    <w:rsid w:val="18CC167C"/>
    <w:rsid w:val="1A404EDC"/>
    <w:rsid w:val="223705A2"/>
    <w:rsid w:val="259B2DFF"/>
    <w:rsid w:val="26C80D9A"/>
    <w:rsid w:val="2C4900D0"/>
    <w:rsid w:val="3298519C"/>
    <w:rsid w:val="35AA1F24"/>
    <w:rsid w:val="52051E3B"/>
    <w:rsid w:val="52EF5D1F"/>
    <w:rsid w:val="5C3E1E77"/>
    <w:rsid w:val="5F6D4EE6"/>
    <w:rsid w:val="74C2771C"/>
    <w:rsid w:val="752561C9"/>
    <w:rsid w:val="75FF30A7"/>
    <w:rsid w:val="7DC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2021-09-02T03:34:00Z</dcterms:created>
  <dc:creator>议丹</dc:creator>
  <cp:lastModifiedBy>姚枕水</cp:lastModifiedBy>
  <cp:lastPrinted>2024-02-26T04:49:13Z</cp:lastPrinted>
  <dcterms:modified xsi:type="dcterms:W3CDTF">2024-02-26T05:07:58Z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56ECAAA60C144AE7ADFD4248FD92A8E1_13</vt:lpwstr>
  </property>
</Properties>
</file>